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E5" w:rsidRDefault="00D072E5" w:rsidP="006477C7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متن خبر</w:t>
      </w:r>
    </w:p>
    <w:p w:rsidR="003D75C2" w:rsidRDefault="003D75C2" w:rsidP="00D072E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730043">
        <w:rPr>
          <w:rFonts w:cs="B Nazanin" w:hint="cs"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sz w:val="24"/>
          <w:szCs w:val="24"/>
          <w:rtl/>
          <w:lang w:bidi="fa-IR"/>
        </w:rPr>
        <w:t>دوم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مرحله </w:t>
      </w:r>
      <w:r>
        <w:rPr>
          <w:rFonts w:cs="B Nazanin" w:hint="cs"/>
          <w:sz w:val="24"/>
          <w:szCs w:val="24"/>
          <w:rtl/>
          <w:lang w:bidi="fa-IR"/>
        </w:rPr>
        <w:t>سوم (فاز تحلیل آماری)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دوره فلوشیپ پژوهشی دانشگاه علوم پزشکی سبزوار در روز پنج شنبه مورخ </w:t>
      </w:r>
      <w:r>
        <w:rPr>
          <w:rFonts w:cs="B Nazanin" w:hint="cs"/>
          <w:sz w:val="24"/>
          <w:szCs w:val="24"/>
          <w:rtl/>
          <w:lang w:bidi="fa-IR"/>
        </w:rPr>
        <w:t>13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اسفند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ماه در سالن کنفرانس ساخت</w:t>
      </w:r>
      <w:r>
        <w:rPr>
          <w:rFonts w:cs="B Nazanin" w:hint="cs"/>
          <w:sz w:val="24"/>
          <w:szCs w:val="24"/>
          <w:rtl/>
          <w:lang w:bidi="fa-IR"/>
        </w:rPr>
        <w:t>مان شماره 2 برگزار گردید. مدرس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این جلسه جناب آقای </w:t>
      </w:r>
      <w:r>
        <w:rPr>
          <w:rFonts w:cs="B Nazanin" w:hint="cs"/>
          <w:sz w:val="24"/>
          <w:szCs w:val="24"/>
          <w:rtl/>
          <w:lang w:bidi="fa-IR"/>
        </w:rPr>
        <w:t>میلاد نظرزاده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با موضوع</w:t>
      </w:r>
      <w:r w:rsidR="00EB3B3A">
        <w:rPr>
          <w:rFonts w:cs="B Nazanin" w:hint="cs"/>
          <w:sz w:val="24"/>
          <w:szCs w:val="24"/>
          <w:rtl/>
          <w:lang w:bidi="fa-IR"/>
        </w:rPr>
        <w:t xml:space="preserve"> مفاهیم و کاربرد</w:t>
      </w:r>
      <w:r>
        <w:rPr>
          <w:rFonts w:cs="B Nazanin" w:hint="cs"/>
          <w:sz w:val="24"/>
          <w:szCs w:val="24"/>
          <w:rtl/>
          <w:lang w:bidi="fa-IR"/>
        </w:rPr>
        <w:t xml:space="preserve"> تحلیل های معمول آماری</w:t>
      </w:r>
      <w:r w:rsidR="00D072E5">
        <w:rPr>
          <w:rFonts w:cs="B Nazanin" w:hint="cs"/>
          <w:sz w:val="24"/>
          <w:szCs w:val="24"/>
          <w:rtl/>
          <w:lang w:bidi="fa-IR"/>
        </w:rPr>
        <w:t xml:space="preserve"> شامل مدیریت داده پیش از انجام تحلیل، شاخص های متداول آماری، آزمون های تی تست، تی زوجی، آنوای یک و دو طرفه، اندازه گیری  های تکراری، مدل های آماری، ضرایب همبستگی، رسم نمودارهای مهم</w:t>
      </w:r>
      <w:r>
        <w:rPr>
          <w:rFonts w:cs="B Nazanin" w:hint="cs"/>
          <w:sz w:val="24"/>
          <w:szCs w:val="24"/>
          <w:rtl/>
          <w:lang w:bidi="fa-IR"/>
        </w:rPr>
        <w:t xml:space="preserve"> و کار عملی با نرم افزار </w:t>
      </w:r>
      <w:r>
        <w:rPr>
          <w:rFonts w:cs="B Nazanin"/>
          <w:sz w:val="24"/>
          <w:szCs w:val="24"/>
          <w:lang w:bidi="fa-IR"/>
        </w:rPr>
        <w:t>SPSS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به مدت </w:t>
      </w:r>
      <w:r>
        <w:rPr>
          <w:rFonts w:cs="B Nazanin" w:hint="cs"/>
          <w:sz w:val="24"/>
          <w:szCs w:val="24"/>
          <w:rtl/>
          <w:lang w:bidi="fa-IR"/>
        </w:rPr>
        <w:t>6</w:t>
      </w:r>
      <w:r w:rsidRPr="00730043">
        <w:rPr>
          <w:rFonts w:cs="B Nazanin" w:hint="cs"/>
          <w:sz w:val="24"/>
          <w:szCs w:val="24"/>
          <w:rtl/>
          <w:lang w:bidi="fa-IR"/>
        </w:rPr>
        <w:t xml:space="preserve"> ساعت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D072E5">
        <w:rPr>
          <w:rFonts w:cs="B Nazanin" w:hint="cs"/>
          <w:sz w:val="24"/>
          <w:szCs w:val="24"/>
          <w:rtl/>
          <w:lang w:bidi="fa-IR"/>
        </w:rPr>
        <w:t>سخنرانی نمودند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  <w:r w:rsidR="006477C7">
        <w:rPr>
          <w:rFonts w:cs="B Nazanin" w:hint="cs"/>
          <w:sz w:val="24"/>
          <w:szCs w:val="24"/>
          <w:rtl/>
          <w:lang w:bidi="fa-IR"/>
        </w:rPr>
        <w:t>ادامه جلسات</w:t>
      </w:r>
      <w:r w:rsidR="00EB3B3A">
        <w:rPr>
          <w:rFonts w:cs="B Nazanin" w:hint="cs"/>
          <w:sz w:val="24"/>
          <w:szCs w:val="24"/>
          <w:rtl/>
          <w:lang w:bidi="fa-IR"/>
        </w:rPr>
        <w:t xml:space="preserve"> دوره فلوشیپ پژوهشی از 19</w:t>
      </w:r>
      <w:r>
        <w:rPr>
          <w:rFonts w:cs="B Nazanin" w:hint="cs"/>
          <w:sz w:val="24"/>
          <w:szCs w:val="24"/>
          <w:rtl/>
          <w:lang w:bidi="fa-IR"/>
        </w:rPr>
        <w:t xml:space="preserve"> فروردین</w:t>
      </w:r>
      <w:r w:rsidR="006477C7">
        <w:rPr>
          <w:rFonts w:cs="B Nazanin" w:hint="cs"/>
          <w:sz w:val="24"/>
          <w:szCs w:val="24"/>
          <w:rtl/>
          <w:lang w:bidi="fa-IR"/>
        </w:rPr>
        <w:t xml:space="preserve"> سال 1395 از سر گرفته خواهد شد. </w:t>
      </w:r>
    </w:p>
    <w:p w:rsidR="00B256E1" w:rsidRDefault="00B256E1" w:rsidP="00B256E1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کلیه فایل های تمرینی دیتای </w:t>
      </w:r>
      <w:r>
        <w:rPr>
          <w:rFonts w:cs="B Nazanin"/>
          <w:sz w:val="24"/>
          <w:szCs w:val="24"/>
          <w:lang w:bidi="fa-IR"/>
        </w:rPr>
        <w:t>SPSS</w:t>
      </w:r>
      <w:r>
        <w:rPr>
          <w:rFonts w:cs="B Nazanin" w:hint="cs"/>
          <w:sz w:val="24"/>
          <w:szCs w:val="24"/>
          <w:rtl/>
          <w:lang w:bidi="fa-IR"/>
        </w:rPr>
        <w:t xml:space="preserve"> به همراه اسلایدها از قسمت زیر قابل دانلود می باشد. </w:t>
      </w:r>
      <w:bookmarkStart w:id="0" w:name="_GoBack"/>
      <w:bookmarkEnd w:id="0"/>
    </w:p>
    <w:p w:rsidR="00944824" w:rsidRDefault="00D072E5" w:rsidP="003D75C2">
      <w:pPr>
        <w:bidi/>
      </w:pPr>
      <w:r>
        <w:rPr>
          <w:rFonts w:cs="B Nazanin" w:hint="cs"/>
          <w:sz w:val="24"/>
          <w:szCs w:val="24"/>
          <w:rtl/>
          <w:lang w:bidi="fa-IR"/>
        </w:rPr>
        <w:t>اتمام خبر</w:t>
      </w:r>
    </w:p>
    <w:sectPr w:rsidR="00944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03EBC2F7-A0B2-4E3F-91E8-2C0DFACDC5D4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39FE2A1-2E11-4509-989B-C359C734E6D4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C2"/>
    <w:rsid w:val="000E2BCB"/>
    <w:rsid w:val="003D75C2"/>
    <w:rsid w:val="00520270"/>
    <w:rsid w:val="006477C7"/>
    <w:rsid w:val="00944824"/>
    <w:rsid w:val="00B256E1"/>
    <w:rsid w:val="00D072E5"/>
    <w:rsid w:val="00EB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E3C2C"/>
  <w15:chartTrackingRefBased/>
  <w15:docId w15:val="{99D77EBA-9572-4882-8679-BCB4C52B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D7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75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8</cp:revision>
  <dcterms:created xsi:type="dcterms:W3CDTF">2016-02-28T06:49:00Z</dcterms:created>
  <dcterms:modified xsi:type="dcterms:W3CDTF">2016-03-05T08:06:00Z</dcterms:modified>
</cp:coreProperties>
</file>